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C68" w:rsidRPr="00A8158A" w:rsidRDefault="00FC1C68" w:rsidP="00FC1C68">
      <w:pPr>
        <w:tabs>
          <w:tab w:val="left" w:pos="3260"/>
          <w:tab w:val="left" w:pos="9781"/>
        </w:tabs>
        <w:jc w:val="center"/>
        <w:rPr>
          <w:rFonts w:eastAsia="Arial Unicode MS"/>
          <w:sz w:val="2"/>
          <w:szCs w:val="2"/>
          <w:u w:val="single" w:color="000000"/>
          <w:bdr w:val="none" w:sz="0" w:space="0" w:color="auto" w:frame="1"/>
          <w:lang w:val="uk-UA"/>
        </w:rPr>
      </w:pPr>
    </w:p>
    <w:p w:rsidR="001971ED" w:rsidRPr="00A8158A" w:rsidRDefault="001971ED" w:rsidP="001971ED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A8158A">
        <w:rPr>
          <w:noProof/>
          <w:sz w:val="22"/>
          <w:szCs w:val="22"/>
        </w:rPr>
        <w:drawing>
          <wp:inline distT="0" distB="0" distL="0" distR="0" wp14:anchorId="3FEF889D" wp14:editId="6358C6B3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971ED" w:rsidRPr="00A8158A" w:rsidRDefault="001971ED" w:rsidP="001971ED">
      <w:pPr>
        <w:tabs>
          <w:tab w:val="left" w:pos="900"/>
        </w:tabs>
        <w:spacing w:line="276" w:lineRule="auto"/>
        <w:rPr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ind w:left="-141"/>
              <w:rPr>
                <w:b/>
                <w:sz w:val="18"/>
                <w:szCs w:val="18"/>
                <w:highlight w:val="white"/>
                <w:lang w:val="uk-UA"/>
              </w:rPr>
            </w:pPr>
          </w:p>
          <w:p w:rsidR="001971ED" w:rsidRPr="00A8158A" w:rsidRDefault="001971ED" w:rsidP="00246617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End w:id="0"/>
          </w:p>
          <w:p w:rsidR="001971ED" w:rsidRPr="00A8158A" w:rsidRDefault="001971ED" w:rsidP="00246617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1" w:name="_heading=h.4ev3wloa8z2" w:colFirst="0" w:colLast="0"/>
            <w:bookmarkEnd w:id="1"/>
          </w:p>
          <w:p w:rsidR="001971ED" w:rsidRPr="00A8158A" w:rsidRDefault="001971ED" w:rsidP="00246617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2" w:name="_heading=h.wfqit1kvxjqi" w:colFirst="0" w:colLast="0"/>
            <w:bookmarkEnd w:id="2"/>
          </w:p>
        </w:tc>
      </w:tr>
    </w:tbl>
    <w:p w:rsidR="001971ED" w:rsidRPr="00A8158A" w:rsidRDefault="001971ED" w:rsidP="001971ED">
      <w:pPr>
        <w:jc w:val="center"/>
        <w:rPr>
          <w:sz w:val="6"/>
          <w:szCs w:val="6"/>
          <w:lang w:val="uk-UA"/>
        </w:rPr>
      </w:pP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A8158A">
        <w:rPr>
          <w:b/>
          <w:sz w:val="32"/>
          <w:szCs w:val="32"/>
          <w:lang w:val="uk-UA"/>
        </w:rPr>
        <w:t>Н</w:t>
      </w:r>
      <w:proofErr w:type="spellEnd"/>
      <w:r w:rsidRPr="00A8158A">
        <w:rPr>
          <w:b/>
          <w:sz w:val="32"/>
          <w:szCs w:val="32"/>
          <w:lang w:val="uk-UA"/>
        </w:rPr>
        <w:t xml:space="preserve"> Я  С Е С І Ї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sz w:val="28"/>
          <w:szCs w:val="28"/>
          <w:lang w:val="uk-UA"/>
        </w:rPr>
        <w:t>VIII скликання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82358" w:rsidRDefault="007B58FD" w:rsidP="007B58FD">
      <w:pPr>
        <w:tabs>
          <w:tab w:val="left" w:pos="2595"/>
          <w:tab w:val="left" w:pos="6412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від 20 лютого 2026 року</w:t>
      </w:r>
      <w:r>
        <w:rPr>
          <w:b/>
          <w:color w:val="000000"/>
          <w:sz w:val="28"/>
          <w:szCs w:val="28"/>
          <w:lang w:val="uk-UA"/>
        </w:rPr>
        <w:tab/>
        <w:t xml:space="preserve">           №3711-</w:t>
      </w:r>
      <w:r w:rsidRPr="007B58FD">
        <w:rPr>
          <w:b/>
          <w:color w:val="000000"/>
          <w:sz w:val="28"/>
          <w:szCs w:val="28"/>
          <w:lang w:val="uk-UA"/>
        </w:rPr>
        <w:t>V</w:t>
      </w:r>
      <w:r>
        <w:rPr>
          <w:b/>
          <w:color w:val="000000"/>
          <w:sz w:val="28"/>
          <w:szCs w:val="28"/>
          <w:lang w:val="uk-UA"/>
        </w:rPr>
        <w:t xml:space="preserve">ІІІ </w:t>
      </w:r>
    </w:p>
    <w:p w:rsidR="007B58FD" w:rsidRPr="00A8158A" w:rsidRDefault="007B58FD" w:rsidP="007B58FD">
      <w:pPr>
        <w:tabs>
          <w:tab w:val="left" w:pos="2595"/>
          <w:tab w:val="left" w:pos="6412"/>
        </w:tabs>
        <w:rPr>
          <w:b/>
          <w:color w:val="000000"/>
          <w:sz w:val="28"/>
          <w:szCs w:val="28"/>
          <w:lang w:val="uk-UA"/>
        </w:rPr>
      </w:pPr>
    </w:p>
    <w:p w:rsidR="00FC1C68" w:rsidRPr="00A8158A" w:rsidRDefault="00FC1C68" w:rsidP="00FC1C68">
      <w:pPr>
        <w:tabs>
          <w:tab w:val="left" w:pos="2800"/>
        </w:tabs>
        <w:rPr>
          <w:b/>
          <w:bCs/>
          <w:szCs w:val="26"/>
          <w:lang w:val="uk-UA"/>
        </w:rPr>
      </w:pPr>
      <w:r w:rsidRPr="00A8158A">
        <w:rPr>
          <w:b/>
          <w:bCs/>
          <w:szCs w:val="26"/>
          <w:lang w:val="uk-UA"/>
        </w:rPr>
        <w:t>Про затвердження положення про преміювання секретаря сільської ради, першого заступника</w:t>
      </w:r>
      <w:r w:rsidR="004F23DC">
        <w:rPr>
          <w:b/>
          <w:bCs/>
          <w:szCs w:val="26"/>
          <w:lang w:val="uk-UA"/>
        </w:rPr>
        <w:t xml:space="preserve"> сільського голови</w:t>
      </w:r>
      <w:r w:rsidRPr="00A8158A">
        <w:rPr>
          <w:b/>
          <w:bCs/>
          <w:szCs w:val="26"/>
          <w:lang w:val="uk-UA"/>
        </w:rPr>
        <w:t xml:space="preserve">, заступника </w:t>
      </w:r>
      <w:r w:rsidR="004F23DC">
        <w:rPr>
          <w:b/>
          <w:bCs/>
          <w:szCs w:val="26"/>
          <w:lang w:val="uk-UA"/>
        </w:rPr>
        <w:t xml:space="preserve">сільського </w:t>
      </w:r>
      <w:r w:rsidRPr="00A8158A">
        <w:rPr>
          <w:b/>
          <w:bCs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b/>
          <w:bCs/>
          <w:szCs w:val="26"/>
          <w:lang w:val="uk-UA"/>
        </w:rPr>
        <w:t>, керуючого справами виконавчого комітету</w:t>
      </w:r>
      <w:r w:rsidRPr="00A8158A">
        <w:rPr>
          <w:b/>
          <w:bCs/>
          <w:szCs w:val="26"/>
          <w:lang w:val="uk-UA"/>
        </w:rPr>
        <w:t xml:space="preserve"> Фонтанської сільської ради</w:t>
      </w:r>
      <w:r w:rsidR="00F17958" w:rsidRPr="00A8158A">
        <w:rPr>
          <w:b/>
          <w:bCs/>
          <w:szCs w:val="26"/>
          <w:lang w:val="uk-UA"/>
        </w:rPr>
        <w:t xml:space="preserve"> на 2026 рік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 w:firstLine="851"/>
        <w:jc w:val="both"/>
        <w:rPr>
          <w:sz w:val="22"/>
          <w:szCs w:val="26"/>
          <w:lang w:val="uk-UA"/>
        </w:rPr>
      </w:pPr>
    </w:p>
    <w:p w:rsidR="00FC1C68" w:rsidRPr="00A8158A" w:rsidRDefault="001B28D2" w:rsidP="001B28D2">
      <w:pPr>
        <w:pStyle w:val="a3"/>
        <w:shd w:val="clear" w:color="auto" w:fill="FFFFFF"/>
        <w:spacing w:after="0"/>
        <w:ind w:left="0" w:firstLine="567"/>
        <w:jc w:val="both"/>
        <w:rPr>
          <w:szCs w:val="26"/>
          <w:lang w:val="uk-UA"/>
        </w:rPr>
      </w:pPr>
      <w:r w:rsidRPr="00A8158A">
        <w:rPr>
          <w:bCs/>
          <w:szCs w:val="26"/>
          <w:lang w:val="uk-UA"/>
        </w:rPr>
        <w:t xml:space="preserve">З метою стимулювання належного виконання професійних обов’язків </w:t>
      </w:r>
      <w:r w:rsidRPr="00A8158A">
        <w:rPr>
          <w:szCs w:val="26"/>
          <w:lang w:val="uk-UA"/>
        </w:rPr>
        <w:t>посадових осіб керівного складу Фонтанської сільської ради, к</w:t>
      </w:r>
      <w:r w:rsidR="00FC1C68" w:rsidRPr="00A8158A">
        <w:rPr>
          <w:szCs w:val="26"/>
          <w:lang w:val="uk-UA"/>
        </w:rPr>
        <w:t xml:space="preserve">еруючись </w:t>
      </w:r>
      <w:r w:rsidRPr="00A8158A">
        <w:rPr>
          <w:szCs w:val="26"/>
          <w:lang w:val="uk-UA"/>
        </w:rPr>
        <w:t xml:space="preserve">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органів»,  </w:t>
      </w:r>
      <w:r w:rsidR="00FC1C68" w:rsidRPr="00A8158A">
        <w:rPr>
          <w:szCs w:val="26"/>
          <w:lang w:val="uk-UA"/>
        </w:rPr>
        <w:t>підпунктом 5 пункту 1  статті 26, статтею 59 Закону України «Про місцеве самоврядування в Україні», Фонтанська сільська рада Одеського району Одеської області, -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both"/>
        <w:rPr>
          <w:szCs w:val="26"/>
          <w:lang w:val="uk-UA"/>
        </w:rPr>
      </w:pP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center"/>
        <w:rPr>
          <w:szCs w:val="26"/>
          <w:lang w:val="uk-UA"/>
        </w:rPr>
      </w:pPr>
      <w:r w:rsidRPr="00A8158A">
        <w:rPr>
          <w:b/>
          <w:bCs/>
          <w:szCs w:val="26"/>
          <w:lang w:val="uk-UA"/>
        </w:rPr>
        <w:t>ВИРІШИЛА:</w:t>
      </w:r>
    </w:p>
    <w:p w:rsidR="0027760C" w:rsidRPr="00A8158A" w:rsidRDefault="004347D7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Затвердити</w:t>
      </w:r>
      <w:r w:rsidR="00FC1C68" w:rsidRPr="00A8158A">
        <w:rPr>
          <w:szCs w:val="26"/>
        </w:rPr>
        <w:t xml:space="preserve"> Положення про преміювання секретаря сільської ради, першого заступника сільського голови, заступника</w:t>
      </w:r>
      <w:r w:rsidR="004F23DC">
        <w:rPr>
          <w:szCs w:val="26"/>
        </w:rPr>
        <w:t xml:space="preserve"> сільського </w:t>
      </w:r>
      <w:r w:rsidR="00FC1C68" w:rsidRPr="00A8158A">
        <w:rPr>
          <w:szCs w:val="26"/>
        </w:rPr>
        <w:t>голови з питань діяльності виконавчих органів, заступників сільського голови, старост</w:t>
      </w:r>
      <w:r w:rsidRPr="00A8158A">
        <w:rPr>
          <w:szCs w:val="26"/>
        </w:rPr>
        <w:t>, керуючого справами виконавчого комітету</w:t>
      </w:r>
      <w:r w:rsidR="00FC1C68" w:rsidRPr="00A8158A">
        <w:rPr>
          <w:szCs w:val="26"/>
        </w:rPr>
        <w:t xml:space="preserve"> Фонтанської сільської ради</w:t>
      </w:r>
      <w:r w:rsidR="003D71AB">
        <w:rPr>
          <w:szCs w:val="26"/>
        </w:rPr>
        <w:t xml:space="preserve"> на 2026 рік</w:t>
      </w:r>
      <w:r w:rsidR="004F23DC">
        <w:rPr>
          <w:szCs w:val="26"/>
        </w:rPr>
        <w:t xml:space="preserve"> (д</w:t>
      </w:r>
      <w:r w:rsidR="00FC1C68" w:rsidRPr="00A8158A">
        <w:rPr>
          <w:szCs w:val="26"/>
        </w:rPr>
        <w:t xml:space="preserve">одаток </w:t>
      </w:r>
      <w:r w:rsidR="004F23DC">
        <w:rPr>
          <w:szCs w:val="26"/>
        </w:rPr>
        <w:t>додається</w:t>
      </w:r>
      <w:r w:rsidR="00FC1C68" w:rsidRPr="00A8158A">
        <w:rPr>
          <w:szCs w:val="26"/>
        </w:rPr>
        <w:t>)</w:t>
      </w:r>
      <w:r w:rsidR="0027760C" w:rsidRPr="00A8158A">
        <w:rPr>
          <w:szCs w:val="26"/>
        </w:rPr>
        <w:t xml:space="preserve">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Зобов'язати сільського голову керуватися цим рішенням під час визначення розміру заробітної плати секретаря сільської ради, першого заступника сільського голови, заступника </w:t>
      </w:r>
      <w:r w:rsidR="004F23DC">
        <w:rPr>
          <w:szCs w:val="26"/>
        </w:rPr>
        <w:t xml:space="preserve">сільського </w:t>
      </w:r>
      <w:r w:rsidRPr="00A8158A">
        <w:rPr>
          <w:szCs w:val="26"/>
        </w:rPr>
        <w:t xml:space="preserve">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Начальнику відділу бухгалтерського обліку та фінансової звітності - головному бухгалтеру Фонтанської сільської ради та іншим особам відповідальним за нарахування заробітної плати дотримуватись кошторису при нарахуванні та виплаті заробітної плати  ві</w:t>
      </w:r>
      <w:r w:rsidR="002C6741">
        <w:rPr>
          <w:szCs w:val="26"/>
        </w:rPr>
        <w:t>дповідно до цього</w:t>
      </w:r>
      <w:r w:rsidRPr="00A8158A">
        <w:rPr>
          <w:szCs w:val="26"/>
        </w:rPr>
        <w:t xml:space="preserve"> рішення.</w:t>
      </w:r>
    </w:p>
    <w:p w:rsidR="0027760C" w:rsidRDefault="0027760C" w:rsidP="00DA1441">
      <w:pPr>
        <w:pStyle w:val="rvps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Дане рішення вступає в силу з </w:t>
      </w:r>
      <w:r w:rsidR="00833E95">
        <w:rPr>
          <w:szCs w:val="26"/>
        </w:rPr>
        <w:t xml:space="preserve">моменту його </w:t>
      </w:r>
      <w:r w:rsidR="002D28AA">
        <w:rPr>
          <w:szCs w:val="26"/>
        </w:rPr>
        <w:t>прийнятт</w:t>
      </w:r>
      <w:r w:rsidR="00833E95">
        <w:rPr>
          <w:szCs w:val="26"/>
        </w:rPr>
        <w:t>я</w:t>
      </w:r>
      <w:r w:rsidRPr="00A8158A">
        <w:rPr>
          <w:szCs w:val="26"/>
        </w:rPr>
        <w:t xml:space="preserve">. </w:t>
      </w:r>
    </w:p>
    <w:p w:rsidR="00833E95" w:rsidRPr="00833E95" w:rsidRDefault="00833E95" w:rsidP="00833E95">
      <w:pPr>
        <w:pStyle w:val="rvps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833E95">
        <w:rPr>
          <w:szCs w:val="26"/>
        </w:rPr>
        <w:t>Рішення сесії Ф</w:t>
      </w:r>
      <w:r>
        <w:rPr>
          <w:szCs w:val="26"/>
        </w:rPr>
        <w:t>онтанської сільської ради від 22</w:t>
      </w:r>
      <w:r w:rsidRPr="00833E95">
        <w:rPr>
          <w:szCs w:val="26"/>
        </w:rPr>
        <w:t>.12.202</w:t>
      </w:r>
      <w:r>
        <w:rPr>
          <w:szCs w:val="26"/>
        </w:rPr>
        <w:t>5</w:t>
      </w:r>
      <w:r w:rsidR="000E25D7">
        <w:rPr>
          <w:szCs w:val="26"/>
        </w:rPr>
        <w:t xml:space="preserve"> </w:t>
      </w:r>
      <w:r w:rsidRPr="00833E95">
        <w:rPr>
          <w:bCs/>
          <w:color w:val="000000"/>
          <w:szCs w:val="26"/>
        </w:rPr>
        <w:t>№</w:t>
      </w:r>
      <w:r>
        <w:rPr>
          <w:bCs/>
          <w:color w:val="000000"/>
          <w:szCs w:val="26"/>
        </w:rPr>
        <w:t>3566</w:t>
      </w:r>
      <w:r w:rsidRPr="00833E95">
        <w:rPr>
          <w:bCs/>
          <w:color w:val="000000"/>
          <w:szCs w:val="26"/>
        </w:rPr>
        <w:t>-VIII «</w:t>
      </w:r>
      <w:r w:rsidRPr="00833E95">
        <w:rPr>
          <w:bCs/>
          <w:szCs w:val="26"/>
        </w:rPr>
        <w:t>Про затвердження положення 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 Фонтанської сільської ради</w:t>
      </w:r>
      <w:r w:rsidR="00BB4DC9">
        <w:rPr>
          <w:bCs/>
          <w:szCs w:val="26"/>
        </w:rPr>
        <w:t xml:space="preserve"> на 2026 рік</w:t>
      </w:r>
      <w:r w:rsidRPr="00833E95">
        <w:rPr>
          <w:bCs/>
          <w:szCs w:val="26"/>
        </w:rPr>
        <w:t>» вважати таким, що втратило чинність</w:t>
      </w:r>
      <w:r w:rsidRPr="00833E95">
        <w:rPr>
          <w:szCs w:val="26"/>
        </w:rPr>
        <w:t>.</w:t>
      </w:r>
    </w:p>
    <w:p w:rsidR="00FC1C68" w:rsidRPr="00A8158A" w:rsidRDefault="00FC1C68" w:rsidP="0027760C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color w:val="000000"/>
          <w:szCs w:val="26"/>
        </w:rPr>
        <w:t xml:space="preserve">Контроль за виконанням даного рішення покласти на </w:t>
      </w:r>
      <w:r w:rsidRPr="00A8158A">
        <w:rPr>
          <w:szCs w:val="26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="005951E0" w:rsidRPr="00A8158A">
        <w:rPr>
          <w:szCs w:val="26"/>
        </w:rPr>
        <w:t xml:space="preserve"> (заступника голови комісії Альону ВАВІЛОВУ )</w:t>
      </w:r>
      <w:r w:rsidRPr="00A8158A">
        <w:rPr>
          <w:szCs w:val="26"/>
        </w:rPr>
        <w:t>.</w:t>
      </w:r>
    </w:p>
    <w:p w:rsidR="00D140E5" w:rsidRDefault="007B58FD" w:rsidP="001971ED">
      <w:pPr>
        <w:tabs>
          <w:tab w:val="left" w:pos="5103"/>
          <w:tab w:val="left" w:pos="5387"/>
          <w:tab w:val="left" w:pos="7655"/>
          <w:tab w:val="left" w:pos="8222"/>
        </w:tabs>
        <w:rPr>
          <w:b/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  <w:lang w:val="uk-UA"/>
        </w:rPr>
        <w:t>В.о.сільського</w:t>
      </w:r>
      <w:proofErr w:type="spellEnd"/>
      <w:r>
        <w:rPr>
          <w:b/>
          <w:sz w:val="26"/>
          <w:szCs w:val="26"/>
          <w:lang w:val="uk-UA"/>
        </w:rPr>
        <w:t xml:space="preserve"> голови                                                      Андрій СЕРЕБРІЙ</w:t>
      </w:r>
      <w:r w:rsidR="00D140E5">
        <w:rPr>
          <w:b/>
          <w:sz w:val="26"/>
          <w:szCs w:val="26"/>
          <w:lang w:val="uk-UA"/>
        </w:rPr>
        <w:br w:type="page"/>
      </w:r>
    </w:p>
    <w:p w:rsidR="001971ED" w:rsidRPr="00A8158A" w:rsidRDefault="001971ED" w:rsidP="001971ED">
      <w:pPr>
        <w:tabs>
          <w:tab w:val="left" w:pos="5103"/>
          <w:tab w:val="left" w:pos="5387"/>
          <w:tab w:val="left" w:pos="7655"/>
          <w:tab w:val="left" w:pos="8222"/>
        </w:tabs>
        <w:rPr>
          <w:b/>
          <w:sz w:val="26"/>
          <w:szCs w:val="26"/>
          <w:lang w:val="uk-UA"/>
        </w:rPr>
      </w:pPr>
      <w:r w:rsidRPr="00A8158A">
        <w:rPr>
          <w:b/>
          <w:sz w:val="26"/>
          <w:szCs w:val="26"/>
          <w:lang w:val="uk-UA"/>
        </w:rPr>
        <w:lastRenderedPageBreak/>
        <w:t>ПОГОДЖЕНО:</w:t>
      </w:r>
    </w:p>
    <w:p w:rsidR="001971ED" w:rsidRPr="00A8158A" w:rsidRDefault="001971ED" w:rsidP="001971ED">
      <w:pPr>
        <w:rPr>
          <w:b/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Керуючий справами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2721BE" w:rsidRPr="00A8158A" w:rsidRDefault="002721BE" w:rsidP="002721BE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  <w:t xml:space="preserve">     (Підпис, </w:t>
      </w:r>
    </w:p>
    <w:p w:rsidR="002721BE" w:rsidRPr="00A8158A" w:rsidRDefault="002721BE" w:rsidP="002721BE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A8158A">
        <w:rPr>
          <w:sz w:val="26"/>
          <w:szCs w:val="26"/>
          <w:lang w:val="uk-UA"/>
        </w:rPr>
        <w:tab/>
      </w:r>
    </w:p>
    <w:p w:rsidR="00A8158A" w:rsidRPr="00A8158A" w:rsidRDefault="00A8158A" w:rsidP="001971ED">
      <w:pPr>
        <w:rPr>
          <w:sz w:val="26"/>
          <w:szCs w:val="26"/>
          <w:lang w:val="uk-UA"/>
        </w:rPr>
      </w:pPr>
    </w:p>
    <w:p w:rsidR="001971ED" w:rsidRDefault="001971ED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Pr="00A8158A" w:rsidRDefault="00833E95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Виконавець: Тетяна МИХАЙЛОВА                                    _____________(підпис, дата)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:rsidR="001971ED" w:rsidRPr="00A8158A" w:rsidRDefault="001971ED" w:rsidP="001971ED">
      <w:pPr>
        <w:ind w:right="57"/>
        <w:jc w:val="both"/>
        <w:rPr>
          <w:sz w:val="18"/>
          <w:szCs w:val="18"/>
          <w:lang w:val="uk-UA"/>
        </w:rPr>
      </w:pPr>
      <w:r w:rsidRPr="00A8158A">
        <w:rPr>
          <w:sz w:val="26"/>
          <w:szCs w:val="26"/>
          <w:lang w:val="uk-UA"/>
        </w:rPr>
        <w:br w:type="page"/>
      </w:r>
    </w:p>
    <w:p w:rsidR="00AC1100" w:rsidRPr="00A8158A" w:rsidRDefault="00AC1100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lastRenderedPageBreak/>
        <w:t xml:space="preserve">Додаток </w:t>
      </w:r>
    </w:p>
    <w:p w:rsidR="00AC1100" w:rsidRPr="00A8158A" w:rsidRDefault="004347D7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t>Д</w:t>
      </w:r>
      <w:r w:rsidR="00AC1100" w:rsidRPr="00A8158A">
        <w:rPr>
          <w:sz w:val="20"/>
          <w:szCs w:val="22"/>
          <w:lang w:val="uk-UA"/>
        </w:rPr>
        <w:t>о</w:t>
      </w:r>
      <w:r w:rsidR="007B58FD">
        <w:rPr>
          <w:sz w:val="20"/>
          <w:szCs w:val="22"/>
          <w:lang w:val="uk-UA"/>
        </w:rPr>
        <w:t xml:space="preserve"> </w:t>
      </w:r>
      <w:r w:rsidRPr="00A8158A">
        <w:rPr>
          <w:sz w:val="20"/>
          <w:szCs w:val="22"/>
          <w:lang w:val="uk-UA"/>
        </w:rPr>
        <w:t xml:space="preserve"> </w:t>
      </w:r>
      <w:r w:rsidR="00AC1100" w:rsidRPr="00A8158A">
        <w:rPr>
          <w:sz w:val="20"/>
          <w:szCs w:val="22"/>
          <w:lang w:val="uk-UA"/>
        </w:rPr>
        <w:t xml:space="preserve">рішення сесії </w:t>
      </w:r>
    </w:p>
    <w:p w:rsidR="004347D7" w:rsidRPr="00A8158A" w:rsidRDefault="00AC1100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t>Фонтанської сільської ради</w:t>
      </w:r>
    </w:p>
    <w:p w:rsidR="00FC1C68" w:rsidRPr="00A8158A" w:rsidRDefault="007B58FD" w:rsidP="007B58FD">
      <w:pPr>
        <w:tabs>
          <w:tab w:val="left" w:pos="6300"/>
        </w:tabs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  <w:t>№3711-УІІІ від 20.02.2026р.</w:t>
      </w:r>
    </w:p>
    <w:p w:rsidR="00BB4DC9" w:rsidRDefault="00BB4DC9" w:rsidP="00BB4DC9">
      <w:pPr>
        <w:tabs>
          <w:tab w:val="left" w:pos="2800"/>
        </w:tabs>
        <w:jc w:val="center"/>
        <w:rPr>
          <w:b/>
          <w:bCs/>
          <w:sz w:val="26"/>
          <w:szCs w:val="26"/>
          <w:lang w:val="uk-UA"/>
        </w:rPr>
      </w:pPr>
      <w:r w:rsidRPr="00BB4DC9">
        <w:rPr>
          <w:b/>
          <w:bCs/>
          <w:sz w:val="26"/>
          <w:szCs w:val="26"/>
          <w:lang w:val="uk-UA"/>
        </w:rPr>
        <w:t xml:space="preserve">Про затвердження положення про преміювання секретаря сільської ради, першого заступника сільського голови, заступника сільського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 </w:t>
      </w:r>
    </w:p>
    <w:p w:rsidR="00BB4DC9" w:rsidRPr="00BB4DC9" w:rsidRDefault="00BB4DC9" w:rsidP="00BB4DC9">
      <w:pPr>
        <w:tabs>
          <w:tab w:val="left" w:pos="2800"/>
        </w:tabs>
        <w:jc w:val="center"/>
        <w:rPr>
          <w:b/>
          <w:bCs/>
          <w:sz w:val="26"/>
          <w:szCs w:val="26"/>
          <w:lang w:val="uk-UA"/>
        </w:rPr>
      </w:pPr>
      <w:r w:rsidRPr="00BB4DC9">
        <w:rPr>
          <w:b/>
          <w:bCs/>
          <w:sz w:val="26"/>
          <w:szCs w:val="26"/>
          <w:lang w:val="uk-UA"/>
        </w:rPr>
        <w:t>на 2026 рік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</w:p>
    <w:p w:rsidR="00FC1C68" w:rsidRPr="00A8158A" w:rsidRDefault="00FC1C68" w:rsidP="00FC1C68">
      <w:pPr>
        <w:pStyle w:val="rvps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4111"/>
          <w:tab w:val="left" w:pos="4253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567"/>
        <w:contextualSpacing/>
        <w:jc w:val="center"/>
        <w:rPr>
          <w:sz w:val="26"/>
          <w:szCs w:val="26"/>
        </w:rPr>
      </w:pPr>
      <w:r w:rsidRPr="00A8158A">
        <w:rPr>
          <w:sz w:val="26"/>
          <w:szCs w:val="26"/>
        </w:rPr>
        <w:t>Загальні положення</w:t>
      </w:r>
    </w:p>
    <w:p w:rsidR="00FC1C68" w:rsidRPr="00A8158A" w:rsidRDefault="00FC1C68" w:rsidP="00FC1C68">
      <w:pPr>
        <w:shd w:val="clear" w:color="auto" w:fill="FFFFFF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1.1. Положення про преміювання секретаря сільської ради, першого заступника сільського голови, заступника</w:t>
      </w:r>
      <w:r w:rsidR="00833E95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(далі-Положення) розроблено відповідно до ст. 21, 22 Закону України «Про службу в органах місцевого самоврядування», Постанови Кабінету Міністрів України від 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20 грудня 1993 року №1049 «Про надбавки за вислугу років для працівників органів виконавчої влади та інших державних органів», наказу Міністерства розвитку економіки, торгівлі та сільського господарства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 w:eastAsia="x-none"/>
        </w:rPr>
        <w:t>1.2. Положення визначає мету, джерела та порядок виплати щомісячних премій</w:t>
      </w:r>
      <w:r w:rsidRPr="00A8158A">
        <w:rPr>
          <w:sz w:val="26"/>
          <w:szCs w:val="26"/>
          <w:lang w:val="uk-UA"/>
        </w:rPr>
        <w:t>, одноразових   заохочень, матеріальної допомоги на оздоровлення та матеріальної допомоги на вирішення соціально-побутових питань,  які  передбачені  чинним  законодавством.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1.3. Метою преміювання секретаря сільської ради, першого заступника сільського голови, заступника </w:t>
      </w:r>
      <w:r w:rsidR="005E5A0E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є покращення їх матеріального стану та заохочення до кваліфікованого  виконання обов'язків, що належать до їх трудових функцій, а також підвищення ініціативного і творчого ставлення до праці, у тому числі в умовах воєнного стану.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1.4. Преміювання секретаря сільської ради, першого заступника сільського голови, заступника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за якісне, своєчасне і в повному обсязі виконання обов’язків, визначених Законами України «Про місцеве самоврядування в Україні», «Про службу в органах місцевого самоврядування», Бюджетним Кодексом України, Земельним Кодексом та іншими нормативно-правовими актами України та посадовими інструкціями, а також з урахуванням їх ініціативи, особистого вкладу в загальні результати роботи за місяць та в окремих  випадках: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за виконання  важливих додаткових завдань;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 нагоди державних, професійних, релігійних свят.</w:t>
      </w:r>
    </w:p>
    <w:p w:rsidR="00FC1C68" w:rsidRPr="00A8158A" w:rsidRDefault="00FC1C68" w:rsidP="00FC1C68">
      <w:pPr>
        <w:tabs>
          <w:tab w:val="left" w:pos="2800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1.5. Нарахування та виплата премій секретаря сільської ради, першого заступника сільського голови, заступника </w:t>
      </w:r>
      <w:r w:rsidR="005E5A0E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за розпорядженням сільського голови, відповідно до рішення сесії Фонтанської сільської ради в межах фонду заробітної плати.</w:t>
      </w:r>
    </w:p>
    <w:p w:rsidR="00FC1C68" w:rsidRPr="00A8158A" w:rsidRDefault="00FC1C68" w:rsidP="00FC1C68">
      <w:pPr>
        <w:tabs>
          <w:tab w:val="left" w:pos="2800"/>
        </w:tabs>
        <w:ind w:firstLine="851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 Порядок виплати премії.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2.1. Преміювання секретаря сільської ради, першого заступника сільського голови, заступника </w:t>
      </w:r>
      <w:r w:rsidR="005E5A0E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в межах фонду заробітної плати, затвердженого кошторисом на відповідний рік на підставі розпорядження сільського голови.</w:t>
      </w:r>
    </w:p>
    <w:p w:rsidR="00FC1C68" w:rsidRPr="00A8158A" w:rsidRDefault="00FC1C68" w:rsidP="00FC1C6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2.2. Щомісячна премія секретаря сільської ради, першого заступника сільського голови, заступника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нараховується на підставі розпорядження сільського голови та виплачується у розмірі до 100%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2.3. Премія знижується у разі коли: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посадові особи допустили помилки при виконанні посадових обов'язків, та/або порушили трудову дисципліну, позбавляються премій повністю або частково;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посадовим особам, яким винесена догана, премія за звітний місяць не виплачується, у подальшому - на розсуд сільського голови;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невиконання в строк розпоряджень та доручень керівництва сільської ради;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 несвоєчасний розгляд пропозицій, заяв, звернень громадян;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порушення строків розгляду документів, порушення строків подання звітності, інформацій, тощо.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2.4. Премії посадовим особам, які працювали неповний період, за який повинна була бути призначена премія, у зв'язку з переведенням на інше місце роботи, виходом на пенсію, звільненням у зв'язку зі скороченням штату, звільнення за власним бажанням та інших  поважних  причин, прийняттям на роботу, тощо нараховується пропорційно відпрацьованому часу.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2.5. Премії, нараховані відповідно до цього Положення, включаються в середній заробіток при нарахуванні оплати щорічної відпустки, допомоги по тимчасовій непрацездатності та в інших випадках збереження  середнього заробітку, передбачених чинним законодавством.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2.6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щомісячна премія нараховується та виплачується у розмірі </w:t>
      </w:r>
      <w:r w:rsidR="00904133" w:rsidRPr="00A8158A">
        <w:rPr>
          <w:sz w:val="26"/>
          <w:szCs w:val="26"/>
          <w:lang w:val="uk-UA"/>
        </w:rPr>
        <w:t>100</w:t>
      </w:r>
      <w:r w:rsidRPr="00A8158A">
        <w:rPr>
          <w:sz w:val="26"/>
          <w:szCs w:val="26"/>
          <w:lang w:val="uk-UA"/>
        </w:rPr>
        <w:t xml:space="preserve">% </w:t>
      </w:r>
      <w:r w:rsidR="003E1F46" w:rsidRPr="00A8158A">
        <w:rPr>
          <w:sz w:val="26"/>
          <w:szCs w:val="26"/>
          <w:lang w:val="uk-UA"/>
        </w:rPr>
        <w:t>від посадового окладу з урахуванням надбавки за ранг, надбавки за вислугу років,</w:t>
      </w:r>
      <w:r w:rsidR="003E1F46" w:rsidRPr="00A8158A">
        <w:rPr>
          <w:color w:val="000000"/>
          <w:sz w:val="26"/>
          <w:szCs w:val="26"/>
          <w:lang w:val="uk-UA"/>
        </w:rPr>
        <w:t xml:space="preserve"> надбавки за високі досягнення у праці або за виконання особливо важливої роботи</w:t>
      </w:r>
      <w:r w:rsidRPr="00A8158A">
        <w:rPr>
          <w:sz w:val="26"/>
          <w:szCs w:val="26"/>
          <w:lang w:val="uk-UA"/>
        </w:rPr>
        <w:t>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2.7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надбавка за високі досягнення у праці або за виконання особливо важливої роботи нараховується та виплачується у розмірі 50%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 Заохочення та матеріальні допомоги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3.1. З метою сприяння регулюванню соціально-економічних інтересів та захисту  працівників в межах чинного законодавства України та фінансових можливостей </w:t>
      </w:r>
      <w:r w:rsidRPr="00A8158A">
        <w:rPr>
          <w:sz w:val="26"/>
          <w:szCs w:val="26"/>
          <w:lang w:val="uk-UA"/>
        </w:rPr>
        <w:lastRenderedPageBreak/>
        <w:t>Фонтанської сільської ради  передбачено соціально-трудові пільги, гарантії і компенсації та виплати заохочень (премій) та матеріальних допомог: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премій з нагоди державних свят та професійних свят;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премій з нагоди релігійних свят;</w:t>
      </w:r>
    </w:p>
    <w:p w:rsidR="00FC1C68" w:rsidRPr="00A8158A" w:rsidRDefault="00FC1C68" w:rsidP="0064531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матеріальної допомоги для оздоровлення при наданні щорічної відпустки;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i/>
          <w:sz w:val="26"/>
          <w:szCs w:val="26"/>
          <w:lang w:val="uk-UA"/>
        </w:rPr>
        <w:t>-</w:t>
      </w:r>
      <w:r w:rsidRPr="00A8158A">
        <w:rPr>
          <w:sz w:val="26"/>
          <w:szCs w:val="26"/>
          <w:lang w:val="uk-UA"/>
        </w:rPr>
        <w:t xml:space="preserve"> матеріальної допомоги</w:t>
      </w:r>
      <w:r w:rsidRPr="00A8158A">
        <w:rPr>
          <w:i/>
          <w:sz w:val="26"/>
          <w:szCs w:val="26"/>
          <w:lang w:val="uk-UA"/>
        </w:rPr>
        <w:t xml:space="preserve"> </w:t>
      </w:r>
      <w:r w:rsidRPr="00A8158A">
        <w:rPr>
          <w:sz w:val="26"/>
          <w:szCs w:val="26"/>
          <w:lang w:val="uk-UA"/>
        </w:rPr>
        <w:t>для вирішення соціально-побутових питань.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Заохочення (премії) секретарю сільської ради, першому заступнику сільського голови, заступнику </w:t>
      </w:r>
      <w:r w:rsidR="00B101E9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заступникам сільського голови, старостам Фонтанської сільської ради надаються на підставі розпорядження сільського голови та нараховуються у розмірі від одного до двох посадових окладів</w:t>
      </w:r>
      <w:r w:rsidR="0047551F" w:rsidRPr="00A8158A">
        <w:rPr>
          <w:sz w:val="26"/>
          <w:szCs w:val="26"/>
          <w:lang w:val="uk-UA"/>
        </w:rPr>
        <w:t xml:space="preserve"> або в абсолютній сумі</w:t>
      </w:r>
      <w:r w:rsidRPr="00A8158A">
        <w:rPr>
          <w:sz w:val="26"/>
          <w:szCs w:val="26"/>
          <w:lang w:val="uk-UA"/>
        </w:rPr>
        <w:t xml:space="preserve"> на розсуд сільського голови, виходячи із фонду оплати праці.</w:t>
      </w:r>
    </w:p>
    <w:p w:rsidR="00610D9C" w:rsidRPr="00A8158A" w:rsidRDefault="00610D9C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B101E9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</w:t>
      </w:r>
      <w:r w:rsidR="003A351A" w:rsidRPr="00A8158A">
        <w:rPr>
          <w:sz w:val="26"/>
          <w:szCs w:val="26"/>
          <w:lang w:val="uk-UA"/>
        </w:rPr>
        <w:t>премі</w:t>
      </w:r>
      <w:r w:rsidR="00356120" w:rsidRPr="00A8158A">
        <w:rPr>
          <w:sz w:val="26"/>
          <w:szCs w:val="26"/>
          <w:lang w:val="uk-UA"/>
        </w:rPr>
        <w:t>ї</w:t>
      </w:r>
      <w:r w:rsidR="003A351A" w:rsidRPr="00A8158A">
        <w:rPr>
          <w:sz w:val="26"/>
          <w:szCs w:val="26"/>
          <w:lang w:val="uk-UA"/>
        </w:rPr>
        <w:t xml:space="preserve"> з нагоди державних свят</w:t>
      </w:r>
      <w:r w:rsidR="00E745F3" w:rsidRPr="00A8158A">
        <w:rPr>
          <w:sz w:val="26"/>
          <w:szCs w:val="26"/>
          <w:lang w:val="uk-UA"/>
        </w:rPr>
        <w:t xml:space="preserve"> (День Конституції України, День Незалежності України</w:t>
      </w:r>
      <w:r w:rsidR="008878B9">
        <w:rPr>
          <w:sz w:val="26"/>
          <w:szCs w:val="26"/>
          <w:lang w:val="uk-UA"/>
        </w:rPr>
        <w:t xml:space="preserve">, </w:t>
      </w:r>
      <w:r w:rsidR="00E06F67">
        <w:rPr>
          <w:sz w:val="26"/>
          <w:szCs w:val="26"/>
          <w:lang w:val="uk-UA"/>
        </w:rPr>
        <w:t xml:space="preserve">День Української Державності, </w:t>
      </w:r>
      <w:r w:rsidR="008878B9">
        <w:rPr>
          <w:sz w:val="26"/>
          <w:szCs w:val="26"/>
          <w:lang w:val="uk-UA"/>
        </w:rPr>
        <w:t>День захисників і захисниць України</w:t>
      </w:r>
      <w:r w:rsidR="00E745F3" w:rsidRPr="00A8158A">
        <w:rPr>
          <w:sz w:val="26"/>
          <w:szCs w:val="26"/>
          <w:lang w:val="uk-UA"/>
        </w:rPr>
        <w:t>)</w:t>
      </w:r>
      <w:r w:rsidR="00356120" w:rsidRPr="00A8158A">
        <w:rPr>
          <w:sz w:val="26"/>
          <w:szCs w:val="26"/>
          <w:lang w:val="uk-UA"/>
        </w:rPr>
        <w:t xml:space="preserve">, </w:t>
      </w:r>
      <w:r w:rsidR="003A351A" w:rsidRPr="00A8158A">
        <w:rPr>
          <w:sz w:val="26"/>
          <w:szCs w:val="26"/>
          <w:lang w:val="uk-UA"/>
        </w:rPr>
        <w:t>професійних свят</w:t>
      </w:r>
      <w:r w:rsidR="00E745F3" w:rsidRPr="00A8158A">
        <w:rPr>
          <w:sz w:val="26"/>
          <w:szCs w:val="26"/>
          <w:lang w:val="uk-UA"/>
        </w:rPr>
        <w:t xml:space="preserve"> (День місцевого самоврядування в Україні)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та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премії</w:t>
      </w:r>
      <w:r w:rsidR="003A351A" w:rsidRPr="00A8158A">
        <w:rPr>
          <w:sz w:val="26"/>
          <w:szCs w:val="26"/>
          <w:lang w:val="uk-UA"/>
        </w:rPr>
        <w:t xml:space="preserve"> з нагоди релігійних свят</w:t>
      </w:r>
      <w:r w:rsidR="00E745F3" w:rsidRPr="00A8158A">
        <w:rPr>
          <w:sz w:val="26"/>
          <w:szCs w:val="26"/>
          <w:lang w:val="uk-UA"/>
        </w:rPr>
        <w:t xml:space="preserve"> (Великдень</w:t>
      </w:r>
      <w:r w:rsidR="0047551F" w:rsidRPr="00A8158A">
        <w:rPr>
          <w:sz w:val="26"/>
          <w:szCs w:val="26"/>
          <w:lang w:val="uk-UA"/>
        </w:rPr>
        <w:t>,</w:t>
      </w:r>
      <w:r w:rsidR="00E06F67">
        <w:rPr>
          <w:sz w:val="26"/>
          <w:szCs w:val="26"/>
          <w:lang w:val="uk-UA"/>
        </w:rPr>
        <w:t xml:space="preserve"> Трійця,</w:t>
      </w:r>
      <w:r w:rsidR="0047551F" w:rsidRPr="00A8158A">
        <w:rPr>
          <w:sz w:val="26"/>
          <w:szCs w:val="26"/>
          <w:lang w:val="uk-UA"/>
        </w:rPr>
        <w:t xml:space="preserve"> Різдво Христове</w:t>
      </w:r>
      <w:r w:rsidR="00E745F3" w:rsidRPr="00A8158A">
        <w:rPr>
          <w:sz w:val="26"/>
          <w:szCs w:val="26"/>
          <w:lang w:val="uk-UA"/>
        </w:rPr>
        <w:t>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нараховуються</w:t>
      </w:r>
      <w:r w:rsidR="003A351A" w:rsidRPr="00A8158A">
        <w:rPr>
          <w:sz w:val="26"/>
          <w:szCs w:val="26"/>
          <w:lang w:val="uk-UA"/>
        </w:rPr>
        <w:t xml:space="preserve"> у розмірі </w:t>
      </w:r>
      <w:r w:rsidR="00E06F67" w:rsidRPr="00E06F67">
        <w:rPr>
          <w:sz w:val="26"/>
          <w:szCs w:val="26"/>
          <w:lang w:val="uk-UA"/>
        </w:rPr>
        <w:t>т</w:t>
      </w:r>
      <w:r w:rsidR="00B101E9" w:rsidRPr="00E06F67">
        <w:rPr>
          <w:sz w:val="26"/>
          <w:szCs w:val="26"/>
          <w:lang w:val="uk-UA"/>
        </w:rPr>
        <w:t>рьох</w:t>
      </w:r>
      <w:r w:rsidR="00B101E9">
        <w:rPr>
          <w:sz w:val="26"/>
          <w:szCs w:val="26"/>
          <w:lang w:val="uk-UA"/>
        </w:rPr>
        <w:t xml:space="preserve"> </w:t>
      </w:r>
      <w:r w:rsidR="003A351A" w:rsidRPr="00A8158A">
        <w:rPr>
          <w:sz w:val="26"/>
          <w:szCs w:val="26"/>
          <w:lang w:val="uk-UA"/>
        </w:rPr>
        <w:t>посадових окладів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FC1C68" w:rsidRPr="00A8158A" w:rsidRDefault="00FC1C68" w:rsidP="00FC1C6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3.2. Одноразова  матеріальна  допомога для оздоровлення при наданні щорічної відпустки та матеріальна допомога для вирішення соціально-побутових питань секретарю сільської ради, першому заступнику сільського голови, заступнику</w:t>
      </w:r>
      <w:r w:rsidR="00136723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 сільського голови, старостам Фонтанської сільської ради надається на підставі поданої заяви працівника та нараховується у розмірі до середньомісячної заробітної плати, на підставі розпорядження сільського голови, виходячи із фонду оплати праці.</w:t>
      </w:r>
    </w:p>
    <w:p w:rsidR="003E1F46" w:rsidRPr="00A8158A" w:rsidRDefault="00356120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136723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одноразова  матеріальна  допомога для оздоровлення при наданні щорічної відпустки та матеріальна допомога для вирішення соціально-побутових питань нараховується у розмірі середньомісячної заробітної плати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7B58FD" w:rsidRDefault="007B58FD" w:rsidP="00DA1441">
      <w:pPr>
        <w:pStyle w:val="rvps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DA1441" w:rsidRPr="00A8158A" w:rsidRDefault="007B58FD" w:rsidP="007B58FD">
      <w:pPr>
        <w:pStyle w:val="rvps2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В.о.сільського</w:t>
      </w:r>
      <w:proofErr w:type="spellEnd"/>
      <w:r>
        <w:rPr>
          <w:b/>
          <w:sz w:val="26"/>
          <w:szCs w:val="26"/>
        </w:rPr>
        <w:t xml:space="preserve"> голови                                                 Андрій СЕРЕБРІЙ</w:t>
      </w:r>
      <w:bookmarkStart w:id="3" w:name="_GoBack"/>
      <w:bookmarkEnd w:id="3"/>
      <w:r w:rsidR="00DA1441" w:rsidRPr="00A8158A">
        <w:rPr>
          <w:b/>
          <w:sz w:val="26"/>
          <w:szCs w:val="26"/>
        </w:rPr>
        <w:br w:type="page"/>
      </w:r>
    </w:p>
    <w:p w:rsidR="00AC1100" w:rsidRPr="00A8158A" w:rsidRDefault="0027760C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lastRenderedPageBreak/>
        <w:t>Пояснювальна записка</w:t>
      </w:r>
    </w:p>
    <w:p w:rsidR="00DA1441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t>до проєкту рішення сесії</w:t>
      </w:r>
    </w:p>
    <w:p w:rsidR="006D5B80" w:rsidRPr="00A8158A" w:rsidRDefault="006D5B80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6D5B80" w:rsidRDefault="00DA1441" w:rsidP="00DA1441">
      <w:pPr>
        <w:pStyle w:val="rvps2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A8158A">
        <w:rPr>
          <w:b/>
          <w:sz w:val="26"/>
          <w:szCs w:val="26"/>
        </w:rPr>
        <w:t xml:space="preserve"> «</w:t>
      </w:r>
      <w:r w:rsidRPr="00A8158A">
        <w:rPr>
          <w:b/>
          <w:bCs/>
          <w:sz w:val="26"/>
          <w:szCs w:val="26"/>
        </w:rPr>
        <w:t>Про затвердження положення про преміювання секретаря сільської ради, першого заступника</w:t>
      </w:r>
      <w:r w:rsidR="00BB4DC9">
        <w:rPr>
          <w:b/>
          <w:bCs/>
          <w:sz w:val="26"/>
          <w:szCs w:val="26"/>
        </w:rPr>
        <w:t xml:space="preserve"> сільського голови</w:t>
      </w:r>
      <w:r w:rsidRPr="00A8158A">
        <w:rPr>
          <w:b/>
          <w:bCs/>
          <w:sz w:val="26"/>
          <w:szCs w:val="26"/>
        </w:rPr>
        <w:t>, заступника</w:t>
      </w:r>
      <w:r w:rsidR="00BB4DC9">
        <w:rPr>
          <w:b/>
          <w:bCs/>
          <w:sz w:val="26"/>
          <w:szCs w:val="26"/>
        </w:rPr>
        <w:t xml:space="preserve"> сільського</w:t>
      </w:r>
      <w:r w:rsidRPr="00A8158A">
        <w:rPr>
          <w:b/>
          <w:bCs/>
          <w:sz w:val="26"/>
          <w:szCs w:val="26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>
        <w:rPr>
          <w:b/>
          <w:bCs/>
          <w:sz w:val="26"/>
          <w:szCs w:val="26"/>
        </w:rPr>
        <w:t xml:space="preserve"> </w:t>
      </w:r>
    </w:p>
    <w:p w:rsidR="00DA1441" w:rsidRPr="00A8158A" w:rsidRDefault="00A8158A" w:rsidP="00DA1441">
      <w:pPr>
        <w:pStyle w:val="rvps2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2026 рік</w:t>
      </w:r>
      <w:r w:rsidR="00DA1441" w:rsidRPr="00A8158A">
        <w:rPr>
          <w:b/>
          <w:bCs/>
          <w:sz w:val="26"/>
          <w:szCs w:val="26"/>
        </w:rPr>
        <w:t>»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C1100" w:rsidRPr="00C119CE" w:rsidRDefault="00730F03" w:rsidP="00C119CE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sz w:val="26"/>
          <w:szCs w:val="26"/>
          <w:lang w:val="uk-UA"/>
        </w:rPr>
      </w:pPr>
      <w:r w:rsidRPr="00C119CE">
        <w:rPr>
          <w:bCs/>
          <w:sz w:val="26"/>
          <w:szCs w:val="26"/>
          <w:lang w:val="uk-UA"/>
        </w:rPr>
        <w:t xml:space="preserve">З метою стимулювання належного виконання професійних обов’язків </w:t>
      </w:r>
      <w:r w:rsidR="00AB2E71" w:rsidRPr="00C119CE">
        <w:rPr>
          <w:bCs/>
          <w:sz w:val="26"/>
          <w:szCs w:val="26"/>
          <w:lang w:val="uk-UA"/>
        </w:rPr>
        <w:t>секретаря сільської ради, першого заступника</w:t>
      </w:r>
      <w:r w:rsidR="00136723" w:rsidRPr="00C119CE">
        <w:rPr>
          <w:bCs/>
          <w:sz w:val="26"/>
          <w:szCs w:val="26"/>
          <w:lang w:val="uk-UA"/>
        </w:rPr>
        <w:t xml:space="preserve"> сільського голови</w:t>
      </w:r>
      <w:r w:rsidR="00AB2E71" w:rsidRPr="00C119CE">
        <w:rPr>
          <w:bCs/>
          <w:sz w:val="26"/>
          <w:szCs w:val="26"/>
          <w:lang w:val="uk-UA"/>
        </w:rPr>
        <w:t>, заступника</w:t>
      </w:r>
      <w:r w:rsidR="00136723" w:rsidRPr="00C119CE">
        <w:rPr>
          <w:bCs/>
          <w:sz w:val="26"/>
          <w:szCs w:val="26"/>
          <w:lang w:val="uk-UA"/>
        </w:rPr>
        <w:t xml:space="preserve"> сільського</w:t>
      </w:r>
      <w:r w:rsidR="00AB2E71" w:rsidRPr="00C119CE">
        <w:rPr>
          <w:bCs/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F94220" w:rsidRPr="00C119CE">
        <w:rPr>
          <w:sz w:val="26"/>
          <w:szCs w:val="26"/>
          <w:lang w:val="uk-UA"/>
        </w:rPr>
        <w:t xml:space="preserve">, </w:t>
      </w:r>
      <w:r w:rsidR="00DA1441" w:rsidRPr="00C119CE">
        <w:rPr>
          <w:sz w:val="26"/>
          <w:szCs w:val="26"/>
          <w:lang w:val="uk-UA"/>
        </w:rPr>
        <w:t xml:space="preserve">виникла необхідність </w:t>
      </w:r>
      <w:r w:rsidR="00AB2E71" w:rsidRPr="00C119CE">
        <w:rPr>
          <w:sz w:val="26"/>
          <w:szCs w:val="26"/>
          <w:lang w:val="uk-UA"/>
        </w:rPr>
        <w:t>затвердження</w:t>
      </w:r>
      <w:r w:rsidR="00F94220" w:rsidRPr="00C119CE">
        <w:rPr>
          <w:sz w:val="26"/>
          <w:szCs w:val="26"/>
          <w:lang w:val="uk-UA"/>
        </w:rPr>
        <w:t xml:space="preserve"> П</w:t>
      </w:r>
      <w:r w:rsidR="00F94220" w:rsidRPr="00C119CE">
        <w:rPr>
          <w:bCs/>
          <w:sz w:val="26"/>
          <w:szCs w:val="26"/>
          <w:lang w:val="uk-UA"/>
        </w:rPr>
        <w:t>оложення 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 w:rsidRPr="00C119CE">
        <w:rPr>
          <w:bCs/>
          <w:sz w:val="26"/>
          <w:szCs w:val="26"/>
          <w:lang w:val="uk-UA"/>
        </w:rPr>
        <w:t xml:space="preserve"> на 2026 рік</w:t>
      </w:r>
      <w:r w:rsidR="00C119CE" w:rsidRPr="00C119CE">
        <w:rPr>
          <w:bCs/>
          <w:sz w:val="26"/>
          <w:szCs w:val="26"/>
          <w:lang w:val="uk-UA"/>
        </w:rPr>
        <w:t>.</w:t>
      </w:r>
      <w:r w:rsidR="00136723" w:rsidRPr="00C119CE">
        <w:rPr>
          <w:bCs/>
          <w:sz w:val="26"/>
          <w:szCs w:val="26"/>
          <w:lang w:val="uk-UA"/>
        </w:rPr>
        <w:t xml:space="preserve"> </w:t>
      </w:r>
    </w:p>
    <w:p w:rsidR="00136723" w:rsidRDefault="00136723" w:rsidP="00C1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D140E5" w:rsidRDefault="00D140E5" w:rsidP="00D14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  <w:lang w:val="uk-UA"/>
        </w:rPr>
      </w:pPr>
      <w:r w:rsidRPr="00D140E5">
        <w:rPr>
          <w:szCs w:val="28"/>
          <w:lang w:val="uk-UA"/>
        </w:rPr>
        <w:t xml:space="preserve">Начальник відділу бухгалтерського обліку та </w:t>
      </w:r>
    </w:p>
    <w:p w:rsidR="00D140E5" w:rsidRPr="00D140E5" w:rsidRDefault="00D140E5" w:rsidP="00D14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  <w:lang w:val="uk-UA"/>
        </w:rPr>
      </w:pPr>
      <w:r w:rsidRPr="00D140E5">
        <w:rPr>
          <w:szCs w:val="28"/>
          <w:lang w:val="uk-UA"/>
        </w:rPr>
        <w:t xml:space="preserve">фінансової звітності – головний бухгалтер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D140E5">
        <w:rPr>
          <w:szCs w:val="28"/>
          <w:lang w:val="uk-UA"/>
        </w:rPr>
        <w:t>Тетяна МИХАЙЛОВА</w:t>
      </w:r>
    </w:p>
    <w:sectPr w:rsidR="00D140E5" w:rsidRPr="00D140E5" w:rsidSect="003E1F4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DA75C1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654DE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68"/>
    <w:rsid w:val="00023FDA"/>
    <w:rsid w:val="000E25D7"/>
    <w:rsid w:val="00106F96"/>
    <w:rsid w:val="00136723"/>
    <w:rsid w:val="001971ED"/>
    <w:rsid w:val="001B28D2"/>
    <w:rsid w:val="002721BE"/>
    <w:rsid w:val="0027760C"/>
    <w:rsid w:val="002C6741"/>
    <w:rsid w:val="002D28AA"/>
    <w:rsid w:val="002F7349"/>
    <w:rsid w:val="00356120"/>
    <w:rsid w:val="0037749C"/>
    <w:rsid w:val="003A351A"/>
    <w:rsid w:val="003D6BE2"/>
    <w:rsid w:val="003D71AB"/>
    <w:rsid w:val="003E1F46"/>
    <w:rsid w:val="004347D7"/>
    <w:rsid w:val="004528E2"/>
    <w:rsid w:val="0047551F"/>
    <w:rsid w:val="004F23DC"/>
    <w:rsid w:val="005951E0"/>
    <w:rsid w:val="005E5A0E"/>
    <w:rsid w:val="00610D9C"/>
    <w:rsid w:val="00645314"/>
    <w:rsid w:val="006746CA"/>
    <w:rsid w:val="006D5B80"/>
    <w:rsid w:val="00730F03"/>
    <w:rsid w:val="007B5897"/>
    <w:rsid w:val="007B58FD"/>
    <w:rsid w:val="00833E95"/>
    <w:rsid w:val="00852849"/>
    <w:rsid w:val="008878B9"/>
    <w:rsid w:val="00904133"/>
    <w:rsid w:val="0090560E"/>
    <w:rsid w:val="00A8158A"/>
    <w:rsid w:val="00A91F93"/>
    <w:rsid w:val="00AA10B7"/>
    <w:rsid w:val="00AB2E71"/>
    <w:rsid w:val="00AC1100"/>
    <w:rsid w:val="00B101E9"/>
    <w:rsid w:val="00B26845"/>
    <w:rsid w:val="00B43C0E"/>
    <w:rsid w:val="00BB4DC9"/>
    <w:rsid w:val="00C119CE"/>
    <w:rsid w:val="00C72B2F"/>
    <w:rsid w:val="00C84D44"/>
    <w:rsid w:val="00D02042"/>
    <w:rsid w:val="00D140E5"/>
    <w:rsid w:val="00D80187"/>
    <w:rsid w:val="00D82358"/>
    <w:rsid w:val="00D954A7"/>
    <w:rsid w:val="00DA1441"/>
    <w:rsid w:val="00E06F67"/>
    <w:rsid w:val="00E745F3"/>
    <w:rsid w:val="00F17958"/>
    <w:rsid w:val="00F94220"/>
    <w:rsid w:val="00FC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C1C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C1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1C68"/>
    <w:pPr>
      <w:ind w:left="708"/>
    </w:pPr>
  </w:style>
  <w:style w:type="paragraph" w:customStyle="1" w:styleId="rvps2">
    <w:name w:val="rvps2"/>
    <w:basedOn w:val="a"/>
    <w:uiPriority w:val="99"/>
    <w:rsid w:val="00FC1C68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453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53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C1C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C1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1C68"/>
    <w:pPr>
      <w:ind w:left="708"/>
    </w:pPr>
  </w:style>
  <w:style w:type="paragraph" w:customStyle="1" w:styleId="rvps2">
    <w:name w:val="rvps2"/>
    <w:basedOn w:val="a"/>
    <w:uiPriority w:val="99"/>
    <w:rsid w:val="00FC1C68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453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53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6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Bondarenko</cp:lastModifiedBy>
  <cp:revision>46</cp:revision>
  <cp:lastPrinted>2026-01-29T06:32:00Z</cp:lastPrinted>
  <dcterms:created xsi:type="dcterms:W3CDTF">2025-02-27T13:09:00Z</dcterms:created>
  <dcterms:modified xsi:type="dcterms:W3CDTF">2026-03-02T12:47:00Z</dcterms:modified>
</cp:coreProperties>
</file>